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4B" w:rsidRPr="00126AA0" w:rsidRDefault="008A784B" w:rsidP="008A784B">
      <w:pPr>
        <w:pStyle w:val="a5"/>
        <w:widowControl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126AA0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Приложение 2</w:t>
      </w:r>
    </w:p>
    <w:p w:rsidR="008A784B" w:rsidRDefault="008A784B" w:rsidP="008A784B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A784B" w:rsidRPr="00A07CA3" w:rsidRDefault="008A784B" w:rsidP="008A784B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A07CA3">
        <w:rPr>
          <w:rFonts w:ascii="Times New Roman" w:hAnsi="Times New Roman" w:cs="Times New Roman"/>
          <w:color w:val="C00000"/>
          <w:sz w:val="28"/>
          <w:szCs w:val="28"/>
        </w:rPr>
        <w:t>Оргкомитет имеет право отказать в публикации статьи, не соответствующей проблематике конференции, а также оформленной с нарушением требов</w:t>
      </w:r>
      <w:r>
        <w:rPr>
          <w:rFonts w:ascii="Times New Roman" w:hAnsi="Times New Roman" w:cs="Times New Roman"/>
          <w:color w:val="C00000"/>
          <w:sz w:val="28"/>
          <w:szCs w:val="28"/>
        </w:rPr>
        <w:t>аний к представлению материалов</w:t>
      </w:r>
    </w:p>
    <w:p w:rsidR="008A784B" w:rsidRPr="00A07CA3" w:rsidRDefault="008A784B" w:rsidP="008A784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A784B" w:rsidRDefault="008A784B" w:rsidP="008A784B">
      <w:pPr>
        <w:pStyle w:val="a5"/>
        <w:spacing w:after="0" w:line="240" w:lineRule="auto"/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Требования, предъявляемые к оформлению статей</w:t>
      </w:r>
    </w:p>
    <w:p w:rsidR="008A784B" w:rsidRDefault="008A784B" w:rsidP="008A784B">
      <w:pPr>
        <w:widowControl/>
        <w:jc w:val="both"/>
        <w:rPr>
          <w:rFonts w:hint="eastAsia"/>
        </w:rPr>
      </w:pPr>
    </w:p>
    <w:p w:rsidR="008A784B" w:rsidRDefault="008A784B" w:rsidP="008A784B">
      <w:pPr>
        <w:widowControl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Объем материала: </w:t>
      </w:r>
      <w:r>
        <w:rPr>
          <w:rFonts w:ascii="Times New Roman" w:hAnsi="Times New Roman" w:cs="Times New Roman"/>
          <w:sz w:val="28"/>
          <w:szCs w:val="28"/>
        </w:rPr>
        <w:t xml:space="preserve">до 10 страниц формата А4. </w:t>
      </w:r>
    </w:p>
    <w:p w:rsidR="008A784B" w:rsidRDefault="008A784B" w:rsidP="008A784B">
      <w:pPr>
        <w:widowControl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Поля: </w:t>
      </w:r>
      <w:r>
        <w:rPr>
          <w:rFonts w:ascii="Times New Roman" w:hAnsi="Times New Roman" w:cs="Times New Roman"/>
          <w:sz w:val="28"/>
          <w:szCs w:val="28"/>
        </w:rPr>
        <w:t xml:space="preserve">левое – 3 см; правое, верхнее и нижнее – по 2 см. </w:t>
      </w:r>
    </w:p>
    <w:p w:rsidR="008A784B" w:rsidRDefault="008A784B" w:rsidP="008A784B">
      <w:pPr>
        <w:widowControl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Шрифт: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Astra</w:t>
      </w:r>
      <w:r>
        <w:rPr>
          <w:rStyle w:val="a7"/>
          <w:rFonts w:ascii="Times New Roman" w:hAnsi="Times New Roman" w:cs="Times New Roman"/>
          <w:b/>
          <w:sz w:val="28"/>
          <w:szCs w:val="28"/>
          <w:lang w:val="en-US"/>
        </w:rPr>
        <w:footnoteReference w:id="1"/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размер кегля </w:t>
      </w:r>
      <w:r>
        <w:rPr>
          <w:rFonts w:ascii="Times New Roman" w:hAnsi="Times New Roman" w:cs="Times New Roman"/>
          <w:sz w:val="28"/>
          <w:szCs w:val="28"/>
        </w:rPr>
        <w:t>– 14 пунктов.</w:t>
      </w:r>
    </w:p>
    <w:p w:rsidR="008A784B" w:rsidRDefault="008A784B" w:rsidP="008A784B">
      <w:pPr>
        <w:widowControl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Межстрочный интервал: </w:t>
      </w:r>
      <w:r>
        <w:rPr>
          <w:rFonts w:ascii="Times New Roman" w:hAnsi="Times New Roman" w:cs="Times New Roman"/>
          <w:sz w:val="28"/>
          <w:szCs w:val="28"/>
        </w:rPr>
        <w:t>полуторный.</w:t>
      </w:r>
    </w:p>
    <w:p w:rsidR="008A784B" w:rsidRDefault="008A784B" w:rsidP="008A784B">
      <w:pPr>
        <w:widowControl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Рисунки и фотографии </w:t>
      </w:r>
      <w:r>
        <w:rPr>
          <w:rFonts w:ascii="Times New Roman" w:hAnsi="Times New Roman" w:cs="Times New Roman"/>
          <w:sz w:val="28"/>
          <w:szCs w:val="28"/>
        </w:rPr>
        <w:t xml:space="preserve">должны быть продублированы в виде самостоятельных файлов (каждый в отдельном файле) с разрешением не ниже 300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/дюйм в формате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jpg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784B" w:rsidRDefault="008A784B" w:rsidP="008A784B">
      <w:pPr>
        <w:widowControl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Схемы и таблицы </w:t>
      </w:r>
      <w:r>
        <w:rPr>
          <w:rFonts w:ascii="Times New Roman" w:hAnsi="Times New Roman" w:cs="Times New Roman"/>
          <w:sz w:val="28"/>
          <w:szCs w:val="28"/>
        </w:rPr>
        <w:t xml:space="preserve">должны быть набраны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</w:rPr>
        <w:t>, а не отсканированы из других источников, пронумерованы и иметь названия. В тексте необходима ссылка на конкретный рисунок или таблицу (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результаты исследования представлены в табл. 2). Название рисунка и комментарий располагаются под ним, а название таблицы – над ней. Все латинские буквы в тексте статьи выделяются курсивом: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sin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cos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ctg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exp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const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min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max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Re</w:t>
      </w:r>
      <w:proofErr w:type="spellEnd"/>
      <w:r>
        <w:rPr>
          <w:rFonts w:ascii="Times New Roman" w:hAnsi="Times New Roman" w:cs="Times New Roman"/>
          <w:sz w:val="28"/>
          <w:szCs w:val="28"/>
        </w:rPr>
        <w:t>. Все греческие буквы и специальные символы печатаются прямым шрифтом. Математические выражения и формулы, на которые в статье делаются ссылки, следует печатать с новой строки и отделять пустыми строками до и после формулы. При этом формулы нумеруются в порядке следования по тексту статьи, номер выравнивается по правому краю.</w:t>
      </w:r>
    </w:p>
    <w:p w:rsidR="008A784B" w:rsidRDefault="008A784B" w:rsidP="008A784B">
      <w:pPr>
        <w:widowControl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Список ссылок </w:t>
      </w:r>
      <w:r>
        <w:rPr>
          <w:rFonts w:ascii="Times New Roman" w:hAnsi="Times New Roman" w:cs="Times New Roman"/>
          <w:sz w:val="28"/>
          <w:szCs w:val="28"/>
        </w:rPr>
        <w:t>оформляется отдельным разделом в конце статьи, при этом источники располагаются в порядке их цитирования в виде нумерованного списка. Ссылка на источник по тексту оформляется как число в квадратных скобках (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[1, с. 154]). </w:t>
      </w:r>
    </w:p>
    <w:p w:rsidR="008A784B" w:rsidRDefault="008A784B" w:rsidP="008A784B">
      <w:pPr>
        <w:widowControl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К тексту прилагаются </w:t>
      </w:r>
      <w:r>
        <w:rPr>
          <w:rFonts w:ascii="Times New Roman" w:hAnsi="Times New Roman" w:cs="Times New Roman"/>
          <w:b/>
          <w:i/>
          <w:sz w:val="28"/>
          <w:szCs w:val="28"/>
        </w:rPr>
        <w:t>сведения об авторе (авторах)</w:t>
      </w:r>
      <w:r>
        <w:rPr>
          <w:rFonts w:ascii="Times New Roman" w:hAnsi="Times New Roman" w:cs="Times New Roman"/>
          <w:sz w:val="28"/>
          <w:szCs w:val="28"/>
        </w:rPr>
        <w:t xml:space="preserve">: фамилия, имя, отчество, место работы, должность с указанием конкретного отдела, кафедры, лаборатории и т.д., ученая степень, ученое звание, телефон, электронная почта. Желательно предоставлять статью с проставленным УДК. </w:t>
      </w:r>
    </w:p>
    <w:p w:rsidR="008A784B" w:rsidRDefault="008A784B" w:rsidP="008A784B">
      <w:pPr>
        <w:widowControl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Пример оформления статьи приведен в Приложении 3.</w:t>
      </w:r>
    </w:p>
    <w:p w:rsidR="00927557" w:rsidRDefault="00927557">
      <w:bookmarkStart w:id="0" w:name="_GoBack"/>
      <w:bookmarkEnd w:id="0"/>
    </w:p>
    <w:sectPr w:rsidR="00927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02C" w:rsidRDefault="0080402C" w:rsidP="008A784B">
      <w:r>
        <w:separator/>
      </w:r>
    </w:p>
  </w:endnote>
  <w:endnote w:type="continuationSeparator" w:id="0">
    <w:p w:rsidR="0080402C" w:rsidRDefault="0080402C" w:rsidP="008A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02C" w:rsidRDefault="0080402C" w:rsidP="008A784B">
      <w:r>
        <w:separator/>
      </w:r>
    </w:p>
  </w:footnote>
  <w:footnote w:type="continuationSeparator" w:id="0">
    <w:p w:rsidR="0080402C" w:rsidRDefault="0080402C" w:rsidP="008A784B">
      <w:r>
        <w:continuationSeparator/>
      </w:r>
    </w:p>
  </w:footnote>
  <w:footnote w:id="1">
    <w:p w:rsidR="008A784B" w:rsidRDefault="008A784B" w:rsidP="008A784B">
      <w:pPr>
        <w:pStyle w:val="a3"/>
        <w:rPr>
          <w:rFonts w:hint="eastAsia"/>
        </w:rPr>
      </w:pPr>
      <w:r>
        <w:rPr>
          <w:rStyle w:val="a7"/>
        </w:rPr>
        <w:footnoteRef/>
      </w:r>
      <w:r>
        <w:t xml:space="preserve"> Скачать шрифт PT </w:t>
      </w:r>
      <w:proofErr w:type="spellStart"/>
      <w:r>
        <w:t>Astra</w:t>
      </w:r>
      <w:proofErr w:type="spellEnd"/>
      <w:r>
        <w:t xml:space="preserve"> бесплатно:</w:t>
      </w:r>
      <w:r>
        <w:rPr>
          <w:rFonts w:hint="eastAsia"/>
        </w:rPr>
        <w:t xml:space="preserve"> https://www.paratype.ru/catalog/font/pt/pt-astra-serif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4B"/>
    <w:rsid w:val="0011791A"/>
    <w:rsid w:val="002C6389"/>
    <w:rsid w:val="0080402C"/>
    <w:rsid w:val="008A784B"/>
    <w:rsid w:val="00927557"/>
    <w:rsid w:val="009A0028"/>
    <w:rsid w:val="00E7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D2430-843D-488A-828B-36A7DC3A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84B"/>
    <w:pPr>
      <w:widowControl w:val="0"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Текст сноски Знак1"/>
    <w:link w:val="a3"/>
    <w:uiPriority w:val="99"/>
    <w:semiHidden/>
    <w:rsid w:val="008A784B"/>
    <w:rPr>
      <w:sz w:val="18"/>
    </w:rPr>
  </w:style>
  <w:style w:type="character" w:customStyle="1" w:styleId="a4">
    <w:name w:val="Основной текст Знак"/>
    <w:basedOn w:val="a0"/>
    <w:link w:val="a5"/>
    <w:qFormat/>
    <w:rsid w:val="008A784B"/>
    <w:rPr>
      <w:rFonts w:ascii="Liberation Serif" w:hAnsi="Liberation Serif" w:cs="Mangal"/>
      <w:sz w:val="24"/>
      <w:szCs w:val="24"/>
      <w:lang w:eastAsia="zh-CN" w:bidi="hi-IN"/>
    </w:rPr>
  </w:style>
  <w:style w:type="paragraph" w:styleId="a5">
    <w:name w:val="Body Text"/>
    <w:basedOn w:val="a"/>
    <w:link w:val="a4"/>
    <w:rsid w:val="008A784B"/>
    <w:pPr>
      <w:spacing w:after="140" w:line="288" w:lineRule="auto"/>
    </w:pPr>
    <w:rPr>
      <w:rFonts w:eastAsiaTheme="minorHAnsi"/>
    </w:rPr>
  </w:style>
  <w:style w:type="character" w:customStyle="1" w:styleId="10">
    <w:name w:val="Основной текст Знак1"/>
    <w:basedOn w:val="a0"/>
    <w:uiPriority w:val="99"/>
    <w:semiHidden/>
    <w:rsid w:val="008A784B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a3">
    <w:name w:val="footnote text"/>
    <w:basedOn w:val="a"/>
    <w:link w:val="1"/>
    <w:uiPriority w:val="99"/>
    <w:semiHidden/>
    <w:unhideWhenUsed/>
    <w:rsid w:val="008A784B"/>
    <w:rPr>
      <w:rFonts w:asciiTheme="minorHAnsi" w:eastAsiaTheme="minorHAnsi" w:hAnsiTheme="minorHAnsi" w:cstheme="minorBidi"/>
      <w:sz w:val="18"/>
      <w:szCs w:val="22"/>
      <w:lang w:eastAsia="en-US" w:bidi="ar-SA"/>
    </w:rPr>
  </w:style>
  <w:style w:type="character" w:customStyle="1" w:styleId="a6">
    <w:name w:val="Текст сноски Знак"/>
    <w:basedOn w:val="a0"/>
    <w:uiPriority w:val="99"/>
    <w:semiHidden/>
    <w:rsid w:val="008A784B"/>
    <w:rPr>
      <w:rFonts w:ascii="Liberation Serif" w:eastAsia="SimSun" w:hAnsi="Liberation Serif" w:cs="Mangal"/>
      <w:sz w:val="20"/>
      <w:szCs w:val="18"/>
      <w:lang w:eastAsia="zh-CN" w:bidi="hi-IN"/>
    </w:rPr>
  </w:style>
  <w:style w:type="character" w:styleId="a7">
    <w:name w:val="footnote reference"/>
    <w:basedOn w:val="a0"/>
    <w:uiPriority w:val="99"/>
    <w:semiHidden/>
    <w:unhideWhenUsed/>
    <w:rsid w:val="008A78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local_epk</dc:creator>
  <cp:keywords/>
  <dc:description/>
  <cp:lastModifiedBy>local_epk</cp:lastModifiedBy>
  <cp:revision>1</cp:revision>
  <dcterms:created xsi:type="dcterms:W3CDTF">2026-03-17T08:10:00Z</dcterms:created>
  <dcterms:modified xsi:type="dcterms:W3CDTF">2026-03-17T08:11:00Z</dcterms:modified>
</cp:coreProperties>
</file>